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A7" w:rsidRPr="00643BD4" w:rsidRDefault="00480EFB" w:rsidP="008960A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21</w:t>
      </w:r>
      <w:r w:rsidR="005E66FD">
        <w:rPr>
          <w:b/>
          <w:color w:val="FF0000"/>
          <w:sz w:val="56"/>
          <w:szCs w:val="56"/>
          <w:u w:val="single"/>
        </w:rPr>
        <w:t>.05</w:t>
      </w:r>
      <w:r w:rsidR="008960A7" w:rsidRPr="00643BD4">
        <w:rPr>
          <w:b/>
          <w:color w:val="FF0000"/>
          <w:sz w:val="56"/>
          <w:szCs w:val="56"/>
          <w:u w:val="single"/>
        </w:rPr>
        <w:t>.2020 r.</w:t>
      </w:r>
    </w:p>
    <w:p w:rsidR="008960A7" w:rsidRDefault="008960A7" w:rsidP="008960A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8960A7" w:rsidRDefault="008960A7" w:rsidP="008960A7"/>
    <w:p w:rsidR="008960A7" w:rsidRDefault="008960A7" w:rsidP="008960A7"/>
    <w:p w:rsidR="008960A7" w:rsidRDefault="008960A7" w:rsidP="008960A7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480EFB">
        <w:rPr>
          <w:sz w:val="44"/>
          <w:szCs w:val="44"/>
        </w:rPr>
        <w:t>Pole równoległoboku</w:t>
      </w:r>
      <w:r>
        <w:rPr>
          <w:sz w:val="44"/>
          <w:szCs w:val="44"/>
        </w:rPr>
        <w:t>.</w:t>
      </w:r>
    </w:p>
    <w:p w:rsidR="008960A7" w:rsidRDefault="008960A7" w:rsidP="008960A7">
      <w:pPr>
        <w:rPr>
          <w:sz w:val="44"/>
          <w:szCs w:val="44"/>
        </w:rPr>
      </w:pPr>
    </w:p>
    <w:p w:rsidR="008960A7" w:rsidRDefault="00480EFB" w:rsidP="008960A7">
      <w:pPr>
        <w:rPr>
          <w:sz w:val="44"/>
          <w:szCs w:val="44"/>
        </w:rPr>
      </w:pPr>
      <w:r>
        <w:rPr>
          <w:sz w:val="44"/>
          <w:szCs w:val="44"/>
        </w:rPr>
        <w:t>Wiadomości: podręcznik str. 188 – 189</w:t>
      </w:r>
    </w:p>
    <w:p w:rsidR="008960A7" w:rsidRDefault="008960A7" w:rsidP="008960A7">
      <w:pPr>
        <w:rPr>
          <w:sz w:val="44"/>
          <w:szCs w:val="44"/>
        </w:rPr>
      </w:pPr>
      <w:r>
        <w:rPr>
          <w:sz w:val="44"/>
          <w:szCs w:val="44"/>
        </w:rPr>
        <w:t>Podr</w:t>
      </w:r>
      <w:r w:rsidR="00480EFB">
        <w:rPr>
          <w:sz w:val="44"/>
          <w:szCs w:val="44"/>
        </w:rPr>
        <w:t>ęcznik : zad.6 str. 190</w:t>
      </w:r>
    </w:p>
    <w:p w:rsidR="005E66FD" w:rsidRDefault="00480EFB" w:rsidP="008960A7">
      <w:pPr>
        <w:rPr>
          <w:sz w:val="44"/>
          <w:szCs w:val="44"/>
        </w:rPr>
      </w:pPr>
      <w:r>
        <w:rPr>
          <w:sz w:val="44"/>
          <w:szCs w:val="44"/>
        </w:rPr>
        <w:t>Ćwiczenia str.95 i 96</w:t>
      </w:r>
      <w:bookmarkStart w:id="0" w:name="_GoBack"/>
      <w:bookmarkEnd w:id="0"/>
    </w:p>
    <w:p w:rsidR="00143E09" w:rsidRDefault="00143E09"/>
    <w:sectPr w:rsidR="0014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A7"/>
    <w:rsid w:val="00143E09"/>
    <w:rsid w:val="00480EFB"/>
    <w:rsid w:val="005E66FD"/>
    <w:rsid w:val="008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0C24"/>
  <w15:chartTrackingRefBased/>
  <w15:docId w15:val="{45A9FD49-BE19-4AD5-9BA9-0B08E566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2020-05-23T08:56:00Z</dcterms:created>
  <dcterms:modified xsi:type="dcterms:W3CDTF">2020-05-23T08:56:00Z</dcterms:modified>
</cp:coreProperties>
</file>